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79" w:rsidRDefault="00524C79" w:rsidP="00B3172C">
      <w:pPr>
        <w:ind w:left="0" w:firstLine="708"/>
        <w:rPr>
          <w:szCs w:val="24"/>
        </w:rPr>
      </w:pPr>
      <w:bookmarkStart w:id="0" w:name="_GoBack"/>
      <w:bookmarkEnd w:id="0"/>
    </w:p>
    <w:p w:rsidR="00B3172C" w:rsidRPr="00C929CF" w:rsidRDefault="00B3172C" w:rsidP="00B3172C">
      <w:pPr>
        <w:ind w:left="0" w:firstLine="708"/>
        <w:rPr>
          <w:szCs w:val="24"/>
        </w:rPr>
      </w:pPr>
      <w:r w:rsidRPr="00C929CF">
        <w:rPr>
          <w:szCs w:val="24"/>
        </w:rPr>
        <w:t xml:space="preserve">YÖK mevzuatı ve </w:t>
      </w:r>
      <w:r>
        <w:rPr>
          <w:szCs w:val="24"/>
        </w:rPr>
        <w:t>Ü</w:t>
      </w:r>
      <w:r w:rsidRPr="00C929CF">
        <w:rPr>
          <w:szCs w:val="24"/>
        </w:rPr>
        <w:t xml:space="preserve">niversiteniz </w:t>
      </w:r>
      <w:r>
        <w:t>“</w:t>
      </w:r>
      <w:r w:rsidRPr="0033384E">
        <w:rPr>
          <w:bCs/>
        </w:rPr>
        <w:t>Yabancı Diller Yüksekokulu Yabancı Dil Ha</w:t>
      </w:r>
      <w:r>
        <w:rPr>
          <w:bCs/>
        </w:rPr>
        <w:t>zırlık Programı Eğitim-Öğretim v</w:t>
      </w:r>
      <w:r w:rsidRPr="0033384E">
        <w:rPr>
          <w:bCs/>
        </w:rPr>
        <w:t>e Sınav Yönergesi</w:t>
      </w:r>
      <w:r w:rsidRPr="0033384E">
        <w:t>nin 22</w:t>
      </w:r>
      <w:r>
        <w:t>. Maddesi” kapsamında</w:t>
      </w:r>
      <w:r w:rsidRPr="00C929CF">
        <w:t xml:space="preserve"> </w:t>
      </w:r>
      <w:r w:rsidRPr="00C929CF">
        <w:rPr>
          <w:szCs w:val="24"/>
        </w:rPr>
        <w:t xml:space="preserve">öğrencilere sağlanan İngilizce hazırlık sınıfından muafiyet hakkına yeter sınav sonucumu </w:t>
      </w:r>
      <w:r>
        <w:rPr>
          <w:szCs w:val="24"/>
        </w:rPr>
        <w:t xml:space="preserve">ekte yer almakta olup, </w:t>
      </w:r>
      <w:r w:rsidRPr="00C929CF">
        <w:rPr>
          <w:szCs w:val="24"/>
        </w:rPr>
        <w:t>İngilizce hazırlık sınıfı muafiyet işlemlerinin tamamlanması ve bölümümün 1. sınıfına kaydımın yapılması hususunda;</w:t>
      </w:r>
    </w:p>
    <w:p w:rsidR="002F3B18" w:rsidRDefault="007878FE" w:rsidP="003E6091">
      <w:pPr>
        <w:spacing w:line="383" w:lineRule="auto"/>
        <w:ind w:left="-15" w:firstLine="708"/>
      </w:pPr>
      <w:r>
        <w:t xml:space="preserve">Gereğine arz ederim.  </w:t>
      </w:r>
    </w:p>
    <w:p w:rsidR="003E6091" w:rsidRPr="00C929CF" w:rsidRDefault="003E6091" w:rsidP="003E6091">
      <w:pPr>
        <w:spacing w:after="283"/>
        <w:ind w:left="0" w:firstLine="0"/>
        <w:rPr>
          <w:szCs w:val="24"/>
        </w:rPr>
      </w:pPr>
    </w:p>
    <w:p w:rsidR="003E6091" w:rsidRPr="00C929CF" w:rsidRDefault="003E6091" w:rsidP="003E6091">
      <w:pPr>
        <w:ind w:left="806" w:right="579"/>
        <w:jc w:val="center"/>
        <w:rPr>
          <w:szCs w:val="24"/>
        </w:rPr>
      </w:pPr>
      <w:r w:rsidRPr="00C929CF">
        <w:rPr>
          <w:szCs w:val="24"/>
        </w:rPr>
        <w:t xml:space="preserve">Tarih:  </w:t>
      </w:r>
    </w:p>
    <w:p w:rsidR="003E6091" w:rsidRPr="00C929CF" w:rsidRDefault="003E6091" w:rsidP="003E6091">
      <w:pPr>
        <w:ind w:left="806"/>
        <w:jc w:val="center"/>
        <w:rPr>
          <w:szCs w:val="24"/>
        </w:rPr>
      </w:pPr>
      <w:r w:rsidRPr="00C929CF">
        <w:rPr>
          <w:szCs w:val="24"/>
        </w:rPr>
        <w:t xml:space="preserve">Ad – </w:t>
      </w:r>
      <w:proofErr w:type="spellStart"/>
      <w:r w:rsidRPr="00C929CF">
        <w:rPr>
          <w:szCs w:val="24"/>
        </w:rPr>
        <w:t>Soyad</w:t>
      </w:r>
      <w:proofErr w:type="spellEnd"/>
      <w:r w:rsidRPr="00C929CF">
        <w:rPr>
          <w:szCs w:val="24"/>
        </w:rPr>
        <w:t xml:space="preserve">:  </w:t>
      </w:r>
    </w:p>
    <w:p w:rsidR="003E6091" w:rsidRPr="00C929CF" w:rsidRDefault="003E6091" w:rsidP="003E6091">
      <w:pPr>
        <w:ind w:left="806" w:right="617"/>
        <w:jc w:val="center"/>
        <w:rPr>
          <w:szCs w:val="24"/>
        </w:rPr>
      </w:pPr>
      <w:r w:rsidRPr="00C929CF">
        <w:rPr>
          <w:szCs w:val="24"/>
        </w:rPr>
        <w:t xml:space="preserve">İmza:  </w:t>
      </w:r>
    </w:p>
    <w:p w:rsidR="003E6091" w:rsidRPr="00C929CF" w:rsidRDefault="003E6091" w:rsidP="003E6091">
      <w:pPr>
        <w:spacing w:after="0"/>
        <w:ind w:left="0" w:firstLine="0"/>
        <w:rPr>
          <w:szCs w:val="24"/>
        </w:rPr>
      </w:pPr>
      <w:r w:rsidRPr="00C929CF">
        <w:rPr>
          <w:szCs w:val="24"/>
        </w:rPr>
        <w:t xml:space="preserve"> </w:t>
      </w:r>
    </w:p>
    <w:p w:rsidR="003E6091" w:rsidRPr="00C929CF" w:rsidRDefault="003E6091" w:rsidP="003E6091">
      <w:pPr>
        <w:spacing w:after="206"/>
        <w:ind w:left="-26" w:right="-60" w:firstLine="0"/>
        <w:rPr>
          <w:szCs w:val="24"/>
        </w:rPr>
      </w:pPr>
      <w:r w:rsidRPr="00C929CF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40657A13" wp14:editId="100901C0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DAE15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:rsidR="003E6091" w:rsidRPr="00C929CF" w:rsidRDefault="003E6091" w:rsidP="003E6091">
      <w:pPr>
        <w:ind w:left="-5"/>
        <w:rPr>
          <w:szCs w:val="24"/>
        </w:rPr>
      </w:pPr>
      <w:r>
        <w:rPr>
          <w:szCs w:val="24"/>
        </w:rPr>
        <w:t>Kayıtlı Olduğum Fakülte / MYO</w:t>
      </w:r>
      <w:r w:rsidRPr="00C929CF">
        <w:rPr>
          <w:szCs w:val="24"/>
        </w:rPr>
        <w:t xml:space="preserve">: 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Kayıtlı Olduğum Bölüm: 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Öğrenci Numarası: 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T.C. Kimlik Numarası: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Telefon Numarası:  </w:t>
      </w:r>
    </w:p>
    <w:p w:rsidR="003E6091" w:rsidRPr="00C929CF" w:rsidRDefault="003E6091" w:rsidP="003E6091">
      <w:pPr>
        <w:ind w:left="-5"/>
        <w:rPr>
          <w:szCs w:val="24"/>
        </w:rPr>
      </w:pPr>
    </w:p>
    <w:p w:rsidR="003E6091" w:rsidRPr="00C929CF" w:rsidRDefault="003E6091" w:rsidP="003E6091">
      <w:pPr>
        <w:ind w:left="-5"/>
        <w:rPr>
          <w:szCs w:val="24"/>
        </w:rPr>
      </w:pPr>
    </w:p>
    <w:p w:rsidR="002F3B18" w:rsidRDefault="00B3172C">
      <w:pPr>
        <w:spacing w:after="0"/>
        <w:ind w:left="0" w:firstLine="0"/>
        <w:jc w:val="left"/>
      </w:pPr>
      <w:r w:rsidRPr="00C929CF">
        <w:rPr>
          <w:b/>
          <w:szCs w:val="24"/>
          <w:u w:val="single"/>
        </w:rPr>
        <w:t>EK</w:t>
      </w:r>
      <w:r w:rsidRPr="00C929CF">
        <w:rPr>
          <w:szCs w:val="24"/>
        </w:rPr>
        <w:t xml:space="preserve">: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Sınav Sonuç Belgesi</w:t>
      </w:r>
      <w:r w:rsidR="007878FE"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23"/>
        <w:ind w:left="0" w:firstLine="0"/>
        <w:jc w:val="left"/>
      </w:pPr>
      <w:r>
        <w:t xml:space="preserve"> </w:t>
      </w:r>
    </w:p>
    <w:p w:rsidR="002F3B18" w:rsidRDefault="007878FE">
      <w:pPr>
        <w:ind w:left="-5"/>
      </w:pPr>
      <w:r>
        <w:t xml:space="preserve">Türkçe </w:t>
      </w:r>
      <w:proofErr w:type="gramStart"/>
      <w:r>
        <w:t xml:space="preserve">  :</w:t>
      </w:r>
      <w:proofErr w:type="gramEnd"/>
      <w:r>
        <w:t xml:space="preserve"> Hazırlık Programı Muafiyet Dilekçesi (İngilizce Eğitim Alanlar İçin) </w:t>
      </w:r>
    </w:p>
    <w:p w:rsidR="002F3B18" w:rsidRDefault="007878FE">
      <w:pPr>
        <w:spacing w:after="20"/>
        <w:ind w:left="0" w:firstLine="0"/>
        <w:jc w:val="left"/>
      </w:pPr>
      <w:r>
        <w:t xml:space="preserve"> </w:t>
      </w:r>
    </w:p>
    <w:p w:rsidR="002F3B18" w:rsidRDefault="007878FE">
      <w:pPr>
        <w:ind w:left="-5"/>
      </w:pPr>
      <w:r>
        <w:t xml:space="preserve">İngilizce: </w:t>
      </w:r>
    </w:p>
    <w:sectPr w:rsidR="002F3B18" w:rsidSect="00524C79">
      <w:headerReference w:type="default" r:id="rId7"/>
      <w:pgSz w:w="11906" w:h="16838"/>
      <w:pgMar w:top="1440" w:right="1285" w:bottom="1440" w:left="1440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60" w:rsidRDefault="00092860" w:rsidP="003E6091">
      <w:pPr>
        <w:spacing w:after="0" w:line="240" w:lineRule="auto"/>
      </w:pPr>
      <w:r>
        <w:separator/>
      </w:r>
    </w:p>
  </w:endnote>
  <w:endnote w:type="continuationSeparator" w:id="0">
    <w:p w:rsidR="00092860" w:rsidRDefault="00092860" w:rsidP="003E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60" w:rsidRDefault="00092860" w:rsidP="003E6091">
      <w:pPr>
        <w:spacing w:after="0" w:line="240" w:lineRule="auto"/>
      </w:pPr>
      <w:r>
        <w:separator/>
      </w:r>
    </w:p>
  </w:footnote>
  <w:footnote w:type="continuationSeparator" w:id="0">
    <w:p w:rsidR="00092860" w:rsidRDefault="00092860" w:rsidP="003E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091" w:rsidRDefault="003E6091" w:rsidP="003E6091">
    <w:pPr>
      <w:rPr>
        <w:b/>
      </w:rPr>
    </w:pPr>
    <w:r w:rsidRPr="0042793E">
      <w:rPr>
        <w:noProof/>
      </w:rPr>
      <w:drawing>
        <wp:anchor distT="0" distB="0" distL="114300" distR="114300" simplePos="0" relativeHeight="251659264" behindDoc="1" locked="0" layoutInCell="1" allowOverlap="1" wp14:anchorId="3B884E52" wp14:editId="7731702F">
          <wp:simplePos x="0" y="0"/>
          <wp:positionH relativeFrom="column">
            <wp:posOffset>-8890</wp:posOffset>
          </wp:positionH>
          <wp:positionV relativeFrom="paragraph">
            <wp:posOffset>271781</wp:posOffset>
          </wp:positionV>
          <wp:extent cx="1143000" cy="5143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091" w:rsidRDefault="003E6091" w:rsidP="003E6091">
    <w:pPr>
      <w:rPr>
        <w:b/>
      </w:rPr>
    </w:pPr>
  </w:p>
  <w:p w:rsidR="003E6091" w:rsidRDefault="003E6091" w:rsidP="003E6091">
    <w:pPr>
      <w:pStyle w:val="stBilgi"/>
      <w:rPr>
        <w:b/>
      </w:rPr>
    </w:pPr>
  </w:p>
  <w:p w:rsidR="003E6091" w:rsidRDefault="003E6091" w:rsidP="003E6091">
    <w:pPr>
      <w:pStyle w:val="stBilgi"/>
      <w:rPr>
        <w:b/>
      </w:rPr>
    </w:pPr>
  </w:p>
  <w:p w:rsidR="003E6091" w:rsidRPr="003E6091" w:rsidRDefault="003E6091" w:rsidP="003E6091">
    <w:pPr>
      <w:pStyle w:val="stBilgi"/>
      <w:rPr>
        <w:b/>
      </w:rPr>
    </w:pPr>
    <w:r w:rsidRPr="00436D62">
      <w:rPr>
        <w:b/>
      </w:rPr>
      <w:t>YABANCI DİLLER YÜKSEKOKULU</w:t>
    </w:r>
    <w:r>
      <w:rPr>
        <w:b/>
      </w:rPr>
      <w:t xml:space="preserve"> MÜDÜRLÜĞÜNE</w:t>
    </w:r>
  </w:p>
  <w:p w:rsidR="003E6091" w:rsidRDefault="003E6091">
    <w:pPr>
      <w:pStyle w:val="stBilgi"/>
    </w:pPr>
  </w:p>
  <w:p w:rsidR="003E6091" w:rsidRDefault="003E60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565"/>
    <w:multiLevelType w:val="hybridMultilevel"/>
    <w:tmpl w:val="D1483E44"/>
    <w:lvl w:ilvl="0" w:tplc="01240F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E2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E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5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6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18"/>
    <w:rsid w:val="00092860"/>
    <w:rsid w:val="000E2A83"/>
    <w:rsid w:val="002F3B18"/>
    <w:rsid w:val="003E6091"/>
    <w:rsid w:val="00524C79"/>
    <w:rsid w:val="007878FE"/>
    <w:rsid w:val="00B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C7F3F"/>
  <w15:docId w15:val="{4B494631-5D74-42A3-A0BF-587DE2E6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22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3E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6091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E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6091"/>
    <w:rPr>
      <w:rFonts w:ascii="Times New Roman" w:eastAsia="Times New Roman" w:hAnsi="Times New Roman" w:cs="Times New Roman"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3E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HALİSDEMİR ÜNİVERSİTESİ</dc:title>
  <dc:subject/>
  <dc:creator>Pau</dc:creator>
  <cp:keywords/>
  <cp:lastModifiedBy>Mehmet Küntay Taşkın</cp:lastModifiedBy>
  <cp:revision>3</cp:revision>
  <dcterms:created xsi:type="dcterms:W3CDTF">2022-09-05T17:47:00Z</dcterms:created>
  <dcterms:modified xsi:type="dcterms:W3CDTF">2022-09-06T05:24:00Z</dcterms:modified>
</cp:coreProperties>
</file>